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6642C" w14:textId="77777777" w:rsidR="0041181F" w:rsidRPr="0041181F" w:rsidRDefault="0041181F" w:rsidP="0041181F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 w:rsidRPr="0041181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AVISO DE DISPENSA DE LICITAÇÃO</w:t>
      </w:r>
    </w:p>
    <w:p w14:paraId="62366760" w14:textId="77777777" w:rsidR="0041181F" w:rsidRPr="0041181F" w:rsidRDefault="0041181F" w:rsidP="0041181F">
      <w:pPr>
        <w:pStyle w:val="NormalWeb"/>
        <w:ind w:firstLine="720"/>
        <w:jc w:val="both"/>
      </w:pPr>
      <w:r w:rsidRPr="0041181F">
        <w:t xml:space="preserve">A </w:t>
      </w:r>
      <w:r w:rsidRPr="0041181F">
        <w:rPr>
          <w:bCs/>
        </w:rPr>
        <w:t>Prefeitura Municipal de Santo Augusto</w:t>
      </w:r>
      <w:r w:rsidRPr="0041181F">
        <w:t xml:space="preserve">, em atendimento ao § 3º do art. 75 da Lei nº 14.133/2021, torna público para conhecimento dos interessados a realização de procedimento de </w:t>
      </w:r>
      <w:r w:rsidRPr="0041181F">
        <w:rPr>
          <w:bCs/>
        </w:rPr>
        <w:t>Dispensa de Licitação em caráter emergencial</w:t>
      </w:r>
      <w:r w:rsidRPr="0041181F">
        <w:t xml:space="preserve"> (com fulcro no art. 75, VIII, da Lei Federal nº 14.133/2021), visando a contratação de empresa especializada para execução de </w:t>
      </w:r>
      <w:r w:rsidRPr="0041181F">
        <w:rPr>
          <w:bCs/>
        </w:rPr>
        <w:t>instalações elétricas em baixa tensão de residência unifamiliar (59,00 m²)</w:t>
      </w:r>
      <w:r w:rsidRPr="0041181F">
        <w:t xml:space="preserve">, destinada ao atendimento de família em situação de vulnerabilidade </w:t>
      </w:r>
      <w:proofErr w:type="spellStart"/>
      <w:r w:rsidRPr="0041181F">
        <w:t>socioassistencial</w:t>
      </w:r>
      <w:proofErr w:type="spellEnd"/>
      <w:r w:rsidRPr="0041181F">
        <w:t xml:space="preserve"> em decorrência de incêndio ocorrido em 10 de agosto de 2026, conforme especificações, projetos e peças técnicas em anexo. </w:t>
      </w:r>
    </w:p>
    <w:p w14:paraId="5C28B726" w14:textId="77777777" w:rsidR="0041181F" w:rsidRPr="0041181F" w:rsidRDefault="0041181F" w:rsidP="0041181F">
      <w:pPr>
        <w:pStyle w:val="Ttulo4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41181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1. DO OBJETO E VALORES DE REFERÊNCIA (MÁXIMOS)</w:t>
      </w:r>
    </w:p>
    <w:p w14:paraId="21070E83" w14:textId="2A7DF378" w:rsidR="0041181F" w:rsidRPr="0041181F" w:rsidRDefault="0041181F" w:rsidP="0041181F">
      <w:pPr>
        <w:pStyle w:val="NormalWeb"/>
        <w:ind w:firstLine="720"/>
        <w:jc w:val="both"/>
      </w:pPr>
      <w:r>
        <w:t xml:space="preserve">O valor máximo estimado aceito pela Administração Pública, elaborado com base na tabela SINAPI (07/2026 - Porto Alegre/RS) com BDI de 22,23% e encargos sociais não desonerados, perfaz o total global de </w:t>
      </w:r>
      <w:r>
        <w:rPr>
          <w:b/>
          <w:bCs/>
        </w:rPr>
        <w:t>R$ 12.096,23 (doze mil, noventa e seis reais e vinte e três centavos)</w:t>
      </w:r>
      <w: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576"/>
        <w:gridCol w:w="510"/>
        <w:gridCol w:w="6852"/>
        <w:gridCol w:w="1476"/>
      </w:tblGrid>
      <w:tr w:rsidR="0041181F" w:rsidRPr="0041181F" w14:paraId="4B6AA019" w14:textId="6456E7F0" w:rsidTr="0041181F">
        <w:trPr>
          <w:cantSplit/>
          <w:trHeight w:val="723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E8BB36F" w14:textId="77777777" w:rsidR="0041181F" w:rsidRPr="0041181F" w:rsidRDefault="0041181F" w:rsidP="0041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81F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06F8EED" w14:textId="77777777" w:rsidR="0041181F" w:rsidRPr="0041181F" w:rsidRDefault="0041181F" w:rsidP="0041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81F">
              <w:rPr>
                <w:rFonts w:ascii="Times New Roman" w:hAnsi="Times New Roman" w:cs="Times New Roman"/>
                <w:sz w:val="24"/>
                <w:szCs w:val="24"/>
              </w:rPr>
              <w:t>Qnt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2CAFFA0" w14:textId="77777777" w:rsidR="0041181F" w:rsidRPr="0041181F" w:rsidRDefault="0041181F" w:rsidP="0041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81F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0BD7BB0" w14:textId="77777777" w:rsidR="0041181F" w:rsidRPr="0041181F" w:rsidRDefault="0041181F" w:rsidP="0041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81F">
              <w:rPr>
                <w:rFonts w:ascii="Times New Roman" w:hAnsi="Times New Roman" w:cs="Times New Roman"/>
                <w:sz w:val="24"/>
                <w:szCs w:val="24"/>
              </w:rPr>
              <w:t>Especificações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50CD81F" w14:textId="4B8667F4" w:rsidR="0041181F" w:rsidRPr="0041181F" w:rsidRDefault="0041181F" w:rsidP="0041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Geral</w:t>
            </w:r>
          </w:p>
        </w:tc>
      </w:tr>
      <w:tr w:rsidR="0041181F" w:rsidRPr="0041181F" w14:paraId="0A750E83" w14:textId="08CC19B9" w:rsidTr="0041181F">
        <w:trPr>
          <w:trHeight w:val="879"/>
        </w:trPr>
        <w:tc>
          <w:tcPr>
            <w:tcW w:w="0" w:type="auto"/>
            <w:vAlign w:val="center"/>
          </w:tcPr>
          <w:p w14:paraId="548CB6D2" w14:textId="77777777" w:rsidR="0041181F" w:rsidRPr="0041181F" w:rsidRDefault="0041181F" w:rsidP="0041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8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354E8B07" w14:textId="77777777" w:rsidR="0041181F" w:rsidRPr="0041181F" w:rsidRDefault="0041181F" w:rsidP="0041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81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</w:tcPr>
          <w:p w14:paraId="2138653C" w14:textId="3BC34368" w:rsidR="0041181F" w:rsidRPr="0041181F" w:rsidRDefault="0041181F" w:rsidP="0041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81F">
              <w:rPr>
                <w:rFonts w:ascii="Times New Roman" w:hAnsi="Times New Roman" w:cs="Times New Roman"/>
                <w:sz w:val="24"/>
                <w:szCs w:val="24"/>
              </w:rPr>
              <w:t>CJ</w:t>
            </w:r>
          </w:p>
        </w:tc>
        <w:tc>
          <w:tcPr>
            <w:tcW w:w="0" w:type="auto"/>
            <w:vAlign w:val="center"/>
          </w:tcPr>
          <w:p w14:paraId="0B907289" w14:textId="437E90DE" w:rsidR="0041181F" w:rsidRPr="0041181F" w:rsidRDefault="0041181F" w:rsidP="0041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81F">
              <w:rPr>
                <w:rFonts w:ascii="Times New Roman" w:hAnsi="Times New Roman" w:cs="Times New Roman"/>
                <w:bCs/>
                <w:sz w:val="24"/>
                <w:szCs w:val="24"/>
              </w:rPr>
              <w:t>Prestação de serviços de empresa especializada para execução de instalação de energia elétrica em baixa tensão de residência unifamiliar, com fornecimento de materiais e mão de obra</w:t>
            </w:r>
            <w:r w:rsidRPr="0041181F">
              <w:rPr>
                <w:rFonts w:ascii="Times New Roman" w:hAnsi="Times New Roman" w:cs="Times New Roman"/>
                <w:sz w:val="24"/>
                <w:szCs w:val="24"/>
              </w:rPr>
              <w:t>, compreendendo os serviços desde a entrada de energia até os pontos de utilização, conforme projeto e memorial descritivo elaborados pelo Setor de Engenharia do Município de Santo Augusto/RS.</w:t>
            </w:r>
          </w:p>
        </w:tc>
        <w:tc>
          <w:tcPr>
            <w:tcW w:w="0" w:type="auto"/>
            <w:vAlign w:val="center"/>
          </w:tcPr>
          <w:p w14:paraId="19037672" w14:textId="0D7B0504" w:rsidR="0041181F" w:rsidRPr="0041181F" w:rsidRDefault="0041181F" w:rsidP="004118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181F">
              <w:rPr>
                <w:bCs/>
              </w:rPr>
              <w:t>R$12.096,23</w:t>
            </w:r>
          </w:p>
        </w:tc>
      </w:tr>
    </w:tbl>
    <w:p w14:paraId="5834295D" w14:textId="1C93056B" w:rsidR="00424290" w:rsidRPr="0041181F" w:rsidRDefault="0041181F" w:rsidP="0041181F">
      <w:pPr>
        <w:tabs>
          <w:tab w:val="left" w:pos="2850"/>
        </w:tabs>
        <w:spacing w:line="276" w:lineRule="auto"/>
        <w:jc w:val="both"/>
        <w:rPr>
          <w:rFonts w:ascii="Times New Roman" w:hAnsi="Times New Roman" w:cs="Times New Roman"/>
          <w:i/>
        </w:rPr>
      </w:pPr>
      <w:r w:rsidRPr="0041181F">
        <w:rPr>
          <w:rFonts w:ascii="Times New Roman" w:hAnsi="Times New Roman" w:cs="Times New Roman"/>
          <w:i/>
        </w:rPr>
        <w:t>(Nota referencial: Do valor global orçado de R$ 12.096,23, a parcela de materiais corresponde a R$ 8.352,54 e a mão de obra a R$ 3.743,69, conforme planilha analítica anexa).</w:t>
      </w:r>
    </w:p>
    <w:p w14:paraId="4F43A15A" w14:textId="77777777" w:rsidR="0041181F" w:rsidRPr="0041181F" w:rsidRDefault="0041181F" w:rsidP="0041181F">
      <w:pPr>
        <w:tabs>
          <w:tab w:val="left" w:pos="285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FD737B" w14:textId="77777777" w:rsidR="0041181F" w:rsidRPr="0041181F" w:rsidRDefault="0041181F" w:rsidP="0041181F">
      <w:pPr>
        <w:pStyle w:val="Ttulo4"/>
        <w:jc w:val="both"/>
        <w:rPr>
          <w:rFonts w:ascii="Times New Roman" w:eastAsia="Times New Roman" w:hAnsi="Times New Roman" w:cs="Times New Roman"/>
          <w:b/>
          <w:i w:val="0"/>
          <w:color w:val="auto"/>
          <w:sz w:val="24"/>
          <w:szCs w:val="24"/>
          <w:lang w:val="pt-BR"/>
        </w:rPr>
      </w:pPr>
      <w:r w:rsidRPr="0041181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2. CRITÉRIO DE JULGAMENTO E FORMA DE APRESENTAÇÃO DA PROPOSTA</w:t>
      </w:r>
    </w:p>
    <w:p w14:paraId="43A0B4CA" w14:textId="6197FEB5" w:rsidR="0041181F" w:rsidRPr="0041181F" w:rsidRDefault="0041181F" w:rsidP="0041181F">
      <w:pPr>
        <w:pStyle w:val="NormalWeb"/>
        <w:numPr>
          <w:ilvl w:val="1"/>
          <w:numId w:val="5"/>
        </w:numPr>
        <w:jc w:val="both"/>
      </w:pPr>
      <w:r>
        <w:rPr>
          <w:bCs/>
        </w:rPr>
        <w:t xml:space="preserve">O </w:t>
      </w:r>
      <w:r w:rsidRPr="0041181F">
        <w:rPr>
          <w:bCs/>
        </w:rPr>
        <w:t>Critério de Julga</w:t>
      </w:r>
      <w:r>
        <w:rPr>
          <w:bCs/>
        </w:rPr>
        <w:t>mento será o de</w:t>
      </w:r>
      <w:r w:rsidRPr="0041181F">
        <w:t xml:space="preserve"> Menor Preço Global (admitindo-se apenas valor igual ou inferior a R$ 12.096,23). </w:t>
      </w:r>
    </w:p>
    <w:p w14:paraId="47071AC5" w14:textId="77777777" w:rsidR="0041181F" w:rsidRDefault="0041181F" w:rsidP="0041181F">
      <w:pPr>
        <w:pStyle w:val="NormalWeb"/>
        <w:numPr>
          <w:ilvl w:val="1"/>
          <w:numId w:val="5"/>
        </w:numPr>
        <w:jc w:val="both"/>
      </w:pPr>
      <w:r w:rsidRPr="0041181F">
        <w:t xml:space="preserve">Em virtude do caráter emergencial e da necessidade de celeridade no atendimento à família atingida, as empresas interessadas deverão encaminhar </w:t>
      </w:r>
      <w:r w:rsidRPr="0041181F">
        <w:rPr>
          <w:bCs/>
        </w:rPr>
        <w:t>neste primeiro momento apenas a proposta simplificada</w:t>
      </w:r>
      <w:r w:rsidRPr="0041181F">
        <w:t xml:space="preserve"> (contendo o valor global ofertado, detalhando de forma sumária o valor total de materiais e valor total de mão de obra).</w:t>
      </w:r>
    </w:p>
    <w:p w14:paraId="1D6A6E88" w14:textId="769AC4D1" w:rsidR="0041181F" w:rsidRPr="0041181F" w:rsidRDefault="0041181F" w:rsidP="0041181F">
      <w:pPr>
        <w:pStyle w:val="NormalWeb"/>
        <w:numPr>
          <w:ilvl w:val="1"/>
          <w:numId w:val="5"/>
        </w:numPr>
        <w:jc w:val="both"/>
      </w:pPr>
      <w:r w:rsidRPr="0041181F">
        <w:t xml:space="preserve">A Planilha Orçamentária Analítica completa preenchida com custos unitários, composição detalhada de BDI, encargos sociais e o cronograma físico-financeiro serão exigidos </w:t>
      </w:r>
      <w:r w:rsidRPr="0041181F">
        <w:rPr>
          <w:bCs/>
        </w:rPr>
        <w:t>exclusivamente da empresa detentora do menor preço/vencedora</w:t>
      </w:r>
      <w:r w:rsidRPr="0041181F">
        <w:t xml:space="preserve">, previamente à homologação e formalização contratual. </w:t>
      </w:r>
    </w:p>
    <w:p w14:paraId="171F1F57" w14:textId="77777777" w:rsidR="0041181F" w:rsidRPr="000F2D8B" w:rsidRDefault="0041181F" w:rsidP="0041181F">
      <w:pPr>
        <w:pStyle w:val="Ttulo4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0F2D8B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lastRenderedPageBreak/>
        <w:t>3. PRAZO E LOCAL DE ENVIO DAS PROPOSTAS</w:t>
      </w:r>
    </w:p>
    <w:p w14:paraId="20020E78" w14:textId="77777777" w:rsidR="0041181F" w:rsidRPr="0041181F" w:rsidRDefault="0041181F" w:rsidP="0041181F">
      <w:pPr>
        <w:pStyle w:val="NormalWeb"/>
        <w:jc w:val="both"/>
      </w:pPr>
      <w:r w:rsidRPr="0041181F">
        <w:t xml:space="preserve">As empresas interessadas do ramo deverão encaminhar suas cotações no prazo de </w:t>
      </w:r>
      <w:r w:rsidRPr="0041181F">
        <w:rPr>
          <w:bCs/>
        </w:rPr>
        <w:t>3 (três) dias úteis</w:t>
      </w:r>
      <w:r w:rsidRPr="0041181F">
        <w:t xml:space="preserve">, a contar da data desta publicação: </w:t>
      </w:r>
    </w:p>
    <w:p w14:paraId="09F1DE79" w14:textId="77777777" w:rsidR="0041181F" w:rsidRPr="0041181F" w:rsidRDefault="0041181F" w:rsidP="0041181F">
      <w:pPr>
        <w:pStyle w:val="NormalWeb"/>
        <w:numPr>
          <w:ilvl w:val="0"/>
          <w:numId w:val="2"/>
        </w:numPr>
        <w:jc w:val="both"/>
      </w:pPr>
      <w:r w:rsidRPr="0041181F">
        <w:rPr>
          <w:bCs/>
        </w:rPr>
        <w:t>Por E-mail:</w:t>
      </w:r>
      <w:r w:rsidRPr="0041181F">
        <w:t xml:space="preserve"> </w:t>
      </w:r>
      <w:r w:rsidRPr="0041181F">
        <w:rPr>
          <w:rStyle w:val="CdigoHTML"/>
          <w:rFonts w:ascii="Times New Roman" w:hAnsi="Times New Roman" w:cs="Times New Roman"/>
          <w:sz w:val="24"/>
          <w:szCs w:val="24"/>
        </w:rPr>
        <w:t>comprassanto@gmail.com</w:t>
      </w:r>
      <w:r w:rsidRPr="0041181F">
        <w:t xml:space="preserve"> </w:t>
      </w:r>
      <w:r w:rsidRPr="0041181F">
        <w:rPr>
          <w:iCs/>
        </w:rPr>
        <w:t>(obrigatório solicitar confirmação de recebimento)</w:t>
      </w:r>
      <w:r w:rsidRPr="0041181F">
        <w:t xml:space="preserve">. </w:t>
      </w:r>
    </w:p>
    <w:p w14:paraId="1EF0895F" w14:textId="11C200B1" w:rsidR="0041181F" w:rsidRPr="0041181F" w:rsidRDefault="0041181F" w:rsidP="0041181F">
      <w:pPr>
        <w:pStyle w:val="NormalWeb"/>
        <w:numPr>
          <w:ilvl w:val="0"/>
          <w:numId w:val="2"/>
        </w:numPr>
        <w:jc w:val="both"/>
      </w:pPr>
      <w:r w:rsidRPr="0041181F">
        <w:rPr>
          <w:bCs/>
        </w:rPr>
        <w:t>Presencialmente:</w:t>
      </w:r>
      <w:r w:rsidRPr="0041181F">
        <w:t xml:space="preserve"> Setor de Compras e Licitações, situado no 3º piso do Centro Administrativo Municipal (</w:t>
      </w:r>
      <w:r w:rsidR="000F2D8B">
        <w:t xml:space="preserve">Rua Coronel </w:t>
      </w:r>
      <w:proofErr w:type="spellStart"/>
      <w:r w:rsidR="000F2D8B">
        <w:t>Julio</w:t>
      </w:r>
      <w:proofErr w:type="spellEnd"/>
      <w:r w:rsidR="000F2D8B">
        <w:t xml:space="preserve"> Pereira dos Santos, 465,</w:t>
      </w:r>
      <w:r w:rsidRPr="0041181F">
        <w:t xml:space="preserve"> Centro, Santo Augusto/RS). </w:t>
      </w:r>
    </w:p>
    <w:p w14:paraId="0CD2CAF2" w14:textId="77777777" w:rsidR="0041181F" w:rsidRPr="000F2D8B" w:rsidRDefault="0041181F" w:rsidP="0041181F">
      <w:pPr>
        <w:pStyle w:val="Ttulo4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0F2D8B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4. INFORMAÇÕES QUE DEVEM CONSTAR NA PROPOSTA</w:t>
      </w:r>
    </w:p>
    <w:p w14:paraId="0DC059B1" w14:textId="77777777" w:rsidR="0041181F" w:rsidRPr="0041181F" w:rsidRDefault="0041181F" w:rsidP="0041181F">
      <w:pPr>
        <w:pStyle w:val="NormalWeb"/>
        <w:numPr>
          <w:ilvl w:val="0"/>
          <w:numId w:val="3"/>
        </w:numPr>
        <w:jc w:val="both"/>
      </w:pPr>
      <w:r w:rsidRPr="0041181F">
        <w:t xml:space="preserve">Razão Social, CNPJ, Inscrição Estadual/Municipal; </w:t>
      </w:r>
    </w:p>
    <w:p w14:paraId="273DA27C" w14:textId="77777777" w:rsidR="0041181F" w:rsidRPr="0041181F" w:rsidRDefault="0041181F" w:rsidP="0041181F">
      <w:pPr>
        <w:pStyle w:val="NormalWeb"/>
        <w:numPr>
          <w:ilvl w:val="0"/>
          <w:numId w:val="3"/>
        </w:numPr>
        <w:jc w:val="both"/>
      </w:pPr>
      <w:r w:rsidRPr="0041181F">
        <w:t xml:space="preserve">Endereço completo, telefone de contato e e-mail corporativo; </w:t>
      </w:r>
    </w:p>
    <w:p w14:paraId="028F37F5" w14:textId="77777777" w:rsidR="0041181F" w:rsidRPr="0041181F" w:rsidRDefault="0041181F" w:rsidP="0041181F">
      <w:pPr>
        <w:pStyle w:val="NormalWeb"/>
        <w:numPr>
          <w:ilvl w:val="0"/>
          <w:numId w:val="3"/>
        </w:numPr>
        <w:jc w:val="both"/>
      </w:pPr>
      <w:r w:rsidRPr="0041181F">
        <w:t xml:space="preserve">Valor da Mão de Obra, Valor dos Materiais e </w:t>
      </w:r>
      <w:r w:rsidRPr="0041181F">
        <w:rPr>
          <w:bCs/>
        </w:rPr>
        <w:t>Valor Global Ofertado (R$)</w:t>
      </w:r>
      <w:r w:rsidRPr="0041181F">
        <w:t>;</w:t>
      </w:r>
    </w:p>
    <w:p w14:paraId="4B625B5D" w14:textId="77777777" w:rsidR="0041181F" w:rsidRPr="0041181F" w:rsidRDefault="0041181F" w:rsidP="0041181F">
      <w:pPr>
        <w:pStyle w:val="NormalWeb"/>
        <w:numPr>
          <w:ilvl w:val="0"/>
          <w:numId w:val="3"/>
        </w:numPr>
        <w:jc w:val="both"/>
      </w:pPr>
      <w:r w:rsidRPr="0041181F">
        <w:t xml:space="preserve">Prazo de execução dos serviços (conforme cronograma de 30 dias); </w:t>
      </w:r>
    </w:p>
    <w:p w14:paraId="1757E2D2" w14:textId="77777777" w:rsidR="0041181F" w:rsidRPr="0041181F" w:rsidRDefault="0041181F" w:rsidP="0041181F">
      <w:pPr>
        <w:pStyle w:val="NormalWeb"/>
        <w:numPr>
          <w:ilvl w:val="0"/>
          <w:numId w:val="3"/>
        </w:numPr>
        <w:jc w:val="both"/>
      </w:pPr>
      <w:r w:rsidRPr="0041181F">
        <w:t xml:space="preserve">Prazo de validade da proposta (mínimo de 60 dias); </w:t>
      </w:r>
    </w:p>
    <w:p w14:paraId="21A54937" w14:textId="77777777" w:rsidR="0041181F" w:rsidRPr="0041181F" w:rsidRDefault="0041181F" w:rsidP="0041181F">
      <w:pPr>
        <w:pStyle w:val="NormalWeb"/>
        <w:numPr>
          <w:ilvl w:val="0"/>
          <w:numId w:val="3"/>
        </w:numPr>
        <w:jc w:val="both"/>
      </w:pPr>
      <w:r w:rsidRPr="0041181F">
        <w:t xml:space="preserve">Declaração expressa de ciência e plena concordância com o Memorial Descritivo e Projeto Elétrico; </w:t>
      </w:r>
    </w:p>
    <w:p w14:paraId="5CF67BED" w14:textId="77777777" w:rsidR="0041181F" w:rsidRPr="0041181F" w:rsidRDefault="0041181F" w:rsidP="0041181F">
      <w:pPr>
        <w:pStyle w:val="NormalWeb"/>
        <w:numPr>
          <w:ilvl w:val="0"/>
          <w:numId w:val="3"/>
        </w:numPr>
        <w:jc w:val="both"/>
      </w:pPr>
      <w:r w:rsidRPr="0041181F">
        <w:t xml:space="preserve">Nome legível, CPF e assinatura do responsável legal. </w:t>
      </w:r>
    </w:p>
    <w:p w14:paraId="476B6781" w14:textId="77777777" w:rsidR="0041181F" w:rsidRPr="000F2D8B" w:rsidRDefault="0041181F" w:rsidP="0041181F">
      <w:pPr>
        <w:pStyle w:val="Ttulo4"/>
        <w:jc w:val="both"/>
        <w:rPr>
          <w:rFonts w:ascii="Times New Roman" w:eastAsia="Times New Roman" w:hAnsi="Times New Roman" w:cs="Times New Roman"/>
          <w:b/>
          <w:i w:val="0"/>
          <w:color w:val="auto"/>
          <w:sz w:val="24"/>
          <w:szCs w:val="24"/>
          <w:lang w:val="pt-BR"/>
        </w:rPr>
      </w:pPr>
      <w:r w:rsidRPr="000F2D8B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5. </w:t>
      </w:r>
      <w:r w:rsidRPr="000F2D8B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ANEXOS</w:t>
      </w:r>
    </w:p>
    <w:p w14:paraId="759C1621" w14:textId="77777777" w:rsidR="000F2D8B" w:rsidRPr="000F2D8B" w:rsidRDefault="000F2D8B" w:rsidP="000F2D8B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F2D8B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Fazem parte integrante e indissociável deste Aviso os seguintes documentos técnicos e orçamentários, elaborados pelo Serviço de Engenharia do Município de Santo Augusto/RS: </w:t>
      </w:r>
    </w:p>
    <w:p w14:paraId="0009D5E5" w14:textId="1C7F9529" w:rsidR="000F2D8B" w:rsidRPr="000F2D8B" w:rsidRDefault="000F2D8B" w:rsidP="000F2D8B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F2D8B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Anexo I – Memorial Descritivo de Instalações Elétricas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;</w:t>
      </w:r>
    </w:p>
    <w:p w14:paraId="145F66DE" w14:textId="46046F3E" w:rsidR="000F2D8B" w:rsidRPr="000F2D8B" w:rsidRDefault="000F2D8B" w:rsidP="000F2D8B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F2D8B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Anexo II – Planta Baixa / Projeto de Instalações Elétricas</w:t>
      </w:r>
      <w:r w:rsidRPr="000F2D8B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; </w:t>
      </w:r>
    </w:p>
    <w:p w14:paraId="2AFA20BA" w14:textId="332C879F" w:rsidR="000F2D8B" w:rsidRPr="000F2D8B" w:rsidRDefault="000F2D8B" w:rsidP="000F2D8B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F2D8B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Anexo III – Planilha Orçamentária de Referência</w:t>
      </w:r>
      <w:bookmarkStart w:id="0" w:name="_GoBack"/>
      <w:bookmarkEnd w:id="0"/>
      <w:r w:rsidRPr="000F2D8B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; </w:t>
      </w:r>
    </w:p>
    <w:p w14:paraId="58C64B0A" w14:textId="6589F3F9" w:rsidR="000F2D8B" w:rsidRPr="000F2D8B" w:rsidRDefault="000F2D8B" w:rsidP="000F2D8B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F2D8B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Anexo IV – Composição do BDI</w:t>
      </w:r>
      <w:r w:rsidRPr="000F2D8B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; </w:t>
      </w:r>
    </w:p>
    <w:p w14:paraId="4A39B398" w14:textId="5157B356" w:rsidR="000F2D8B" w:rsidRPr="000F2D8B" w:rsidRDefault="000F2D8B" w:rsidP="000F2D8B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F2D8B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Anexo V – Tabela de Encargos Sociais</w:t>
      </w:r>
      <w:r w:rsidRPr="000F2D8B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; </w:t>
      </w:r>
    </w:p>
    <w:p w14:paraId="22ABBCD1" w14:textId="6F746B8F" w:rsidR="000F2D8B" w:rsidRPr="000F2D8B" w:rsidRDefault="000F2D8B" w:rsidP="000F2D8B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F2D8B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Anexo VI – Quadro de Composições de Custos Unitários</w:t>
      </w:r>
      <w:r w:rsidRPr="000F2D8B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; </w:t>
      </w:r>
    </w:p>
    <w:p w14:paraId="0DD86087" w14:textId="1291A95C" w:rsidR="0001155B" w:rsidRPr="000F2D8B" w:rsidRDefault="000F2D8B" w:rsidP="00DB59D9">
      <w:pPr>
        <w:widowControl/>
        <w:numPr>
          <w:ilvl w:val="0"/>
          <w:numId w:val="6"/>
        </w:numPr>
        <w:shd w:val="clear" w:color="auto" w:fill="FBFBFB"/>
        <w:autoSpaceDE/>
        <w:autoSpaceDN/>
        <w:spacing w:before="100" w:beforeAutospacing="1" w:after="300" w:afterAutospacing="1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F2D8B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Anexo VII – Cronograma Físico-Financeiro</w:t>
      </w:r>
      <w:r w:rsidRPr="000F2D8B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. </w:t>
      </w:r>
    </w:p>
    <w:p w14:paraId="5AA13488" w14:textId="623BF51E" w:rsidR="000F2D8B" w:rsidRPr="0041181F" w:rsidRDefault="000F2D8B" w:rsidP="000F2D8B">
      <w:pPr>
        <w:shd w:val="clear" w:color="auto" w:fill="FBFBFB"/>
        <w:spacing w:after="300" w:line="276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Santo Augusto, 17 de setembro de 2026.</w:t>
      </w:r>
    </w:p>
    <w:p w14:paraId="40FBDA35" w14:textId="77777777" w:rsidR="0001155B" w:rsidRDefault="0001155B" w:rsidP="0041181F">
      <w:pPr>
        <w:shd w:val="clear" w:color="auto" w:fill="FBFBFB"/>
        <w:spacing w:after="30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1375B3D" w14:textId="77777777" w:rsidR="000F2D8B" w:rsidRPr="0041181F" w:rsidRDefault="000F2D8B" w:rsidP="0041181F">
      <w:pPr>
        <w:shd w:val="clear" w:color="auto" w:fill="FBFBFB"/>
        <w:spacing w:after="30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8EF01D1" w14:textId="77777777" w:rsidR="0001155B" w:rsidRPr="0041181F" w:rsidRDefault="0001155B" w:rsidP="000F2D8B">
      <w:pPr>
        <w:shd w:val="clear" w:color="auto" w:fill="FBFBFB"/>
        <w:spacing w:after="300" w:line="276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F2D8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UMBERTO LUIS ROVEDA TASSI</w:t>
      </w:r>
      <w:r w:rsidRPr="000F2D8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br/>
      </w:r>
      <w:r w:rsidRPr="0041181F">
        <w:rPr>
          <w:rFonts w:ascii="Times New Roman" w:eastAsia="Times New Roman" w:hAnsi="Times New Roman" w:cs="Times New Roman"/>
          <w:sz w:val="24"/>
          <w:szCs w:val="24"/>
          <w:lang w:eastAsia="pt-BR"/>
        </w:rPr>
        <w:t>Secretário Municipal de Administração</w:t>
      </w:r>
    </w:p>
    <w:p w14:paraId="5B690B83" w14:textId="77777777" w:rsidR="0001155B" w:rsidRPr="0041181F" w:rsidRDefault="0001155B" w:rsidP="0041181F">
      <w:pPr>
        <w:tabs>
          <w:tab w:val="left" w:pos="285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1155B" w:rsidRPr="0041181F" w:rsidSect="00C33BBA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80154E" w14:textId="77777777" w:rsidR="00340ACC" w:rsidRDefault="00340ACC" w:rsidP="00031C67">
      <w:r>
        <w:separator/>
      </w:r>
    </w:p>
  </w:endnote>
  <w:endnote w:type="continuationSeparator" w:id="0">
    <w:p w14:paraId="66745B90" w14:textId="77777777" w:rsidR="00340ACC" w:rsidRDefault="00340ACC" w:rsidP="00031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DAC513" w14:textId="77777777" w:rsidR="00CF0C52" w:rsidRDefault="00CF0C52">
    <w:pPr>
      <w:pStyle w:val="Rodap"/>
    </w:pPr>
    <w:r w:rsidRPr="003A3BC0">
      <w:rPr>
        <w:b/>
        <w:noProof/>
        <w:sz w:val="20"/>
        <w:lang w:val="pt-BR" w:eastAsia="pt-BR"/>
      </w:rPr>
      <w:drawing>
        <wp:inline distT="0" distB="0" distL="0" distR="0" wp14:anchorId="5E0E0754" wp14:editId="5B3C10A2">
          <wp:extent cx="6300470" cy="400706"/>
          <wp:effectExtent l="0" t="0" r="5080" b="0"/>
          <wp:docPr id="4" name="Imagem 4" descr="Z:\MEMORANDOS\z Rodapé DOCs ATU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MEMORANDOS\z Rodapé DOCs ATU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470" cy="4007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35A09F" w14:textId="77777777" w:rsidR="00340ACC" w:rsidRDefault="00340ACC" w:rsidP="00031C67">
      <w:r>
        <w:separator/>
      </w:r>
    </w:p>
  </w:footnote>
  <w:footnote w:type="continuationSeparator" w:id="0">
    <w:p w14:paraId="1192F0C8" w14:textId="77777777" w:rsidR="00340ACC" w:rsidRDefault="00340ACC" w:rsidP="00031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36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83"/>
      <w:gridCol w:w="8874"/>
    </w:tblGrid>
    <w:tr w:rsidR="0001155B" w:rsidRPr="00643148" w14:paraId="5B000ECF" w14:textId="77777777" w:rsidTr="007F65B1">
      <w:trPr>
        <w:trHeight w:val="583"/>
      </w:trPr>
      <w:tc>
        <w:tcPr>
          <w:tcW w:w="1380" w:type="dxa"/>
        </w:tcPr>
        <w:p w14:paraId="70857B9B" w14:textId="77777777" w:rsidR="0001155B" w:rsidRDefault="0001155B" w:rsidP="0001155B">
          <w:pPr>
            <w:pStyle w:val="Ttulo"/>
            <w:ind w:firstLine="0"/>
            <w:jc w:val="left"/>
          </w:pPr>
          <w:r>
            <w:rPr>
              <w:noProof/>
            </w:rPr>
            <w:drawing>
              <wp:inline distT="0" distB="0" distL="0" distR="0" wp14:anchorId="2C450839" wp14:editId="6F593132">
                <wp:extent cx="789305" cy="675861"/>
                <wp:effectExtent l="0" t="0" r="0" b="0"/>
                <wp:docPr id="8" name="Imagem 8" descr="BRASÃO DE SANTO AUGUS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BRASÃO DE SANTO AUGUS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633" cy="6838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56" w:type="dxa"/>
        </w:tcPr>
        <w:tbl>
          <w:tblPr>
            <w:tblW w:w="8734" w:type="dxa"/>
            <w:tblLook w:val="04A0" w:firstRow="1" w:lastRow="0" w:firstColumn="1" w:lastColumn="0" w:noHBand="0" w:noVBand="1"/>
          </w:tblPr>
          <w:tblGrid>
            <w:gridCol w:w="236"/>
            <w:gridCol w:w="6410"/>
            <w:gridCol w:w="2088"/>
          </w:tblGrid>
          <w:tr w:rsidR="0001155B" w:rsidRPr="00770040" w14:paraId="3072DACA" w14:textId="77777777" w:rsidTr="007F65B1">
            <w:trPr>
              <w:trHeight w:val="1132"/>
            </w:trPr>
            <w:tc>
              <w:tcPr>
                <w:tcW w:w="236" w:type="dxa"/>
              </w:tcPr>
              <w:p w14:paraId="4BE3D7AD" w14:textId="77777777" w:rsidR="0001155B" w:rsidRPr="00770040" w:rsidRDefault="0001155B" w:rsidP="0001155B">
                <w:pPr>
                  <w:pStyle w:val="Ttulo"/>
                  <w:ind w:firstLine="0"/>
                  <w:rPr>
                    <w:rFonts w:ascii="Times New Roman" w:hAnsi="Times New Roman" w:cs="Times New Roman"/>
                    <w:sz w:val="24"/>
                  </w:rPr>
                </w:pPr>
              </w:p>
            </w:tc>
            <w:tc>
              <w:tcPr>
                <w:tcW w:w="6410" w:type="dxa"/>
              </w:tcPr>
              <w:p w14:paraId="7ED5F71D" w14:textId="77777777" w:rsidR="0001155B" w:rsidRPr="00E37252" w:rsidRDefault="0001155B" w:rsidP="0001155B">
                <w:pPr>
                  <w:ind w:left="686" w:firstLine="3"/>
                  <w:rPr>
                    <w:sz w:val="32"/>
                    <w:szCs w:val="32"/>
                  </w:rPr>
                </w:pPr>
                <w:r w:rsidRPr="00E37252">
                  <w:rPr>
                    <w:sz w:val="28"/>
                    <w:szCs w:val="24"/>
                  </w:rPr>
                  <w:t xml:space="preserve">ESTADO DO RIO GRANDE DO SUL </w:t>
                </w:r>
              </w:p>
              <w:p w14:paraId="7176099F" w14:textId="77777777" w:rsidR="0001155B" w:rsidRPr="00E37252" w:rsidRDefault="0001155B" w:rsidP="0001155B">
                <w:pPr>
                  <w:ind w:left="686" w:firstLine="3"/>
                  <w:rPr>
                    <w:sz w:val="24"/>
                    <w:szCs w:val="24"/>
                  </w:rPr>
                </w:pPr>
                <w:r w:rsidRPr="00E37252">
                  <w:rPr>
                    <w:sz w:val="24"/>
                    <w:szCs w:val="24"/>
                  </w:rPr>
                  <w:t>MUNICÍPIO DE SANTO AUGUSTO</w:t>
                </w:r>
              </w:p>
              <w:p w14:paraId="585BFCCA" w14:textId="77777777" w:rsidR="0001155B" w:rsidRPr="00687564" w:rsidRDefault="0001155B" w:rsidP="0001155B">
                <w:pPr>
                  <w:pStyle w:val="SemEspaamento"/>
                  <w:rPr>
                    <w:sz w:val="19"/>
                    <w:szCs w:val="19"/>
                  </w:rPr>
                </w:pPr>
                <w:r>
                  <w:rPr>
                    <w:rFonts w:ascii="Times New Roman" w:hAnsi="Times New Roman" w:cs="Times New Roman"/>
                    <w:sz w:val="24"/>
                  </w:rPr>
                  <w:t xml:space="preserve">            </w:t>
                </w:r>
                <w:r w:rsidRPr="00E37252">
                  <w:rPr>
                    <w:rFonts w:ascii="Times New Roman" w:hAnsi="Times New Roman" w:cs="Times New Roman"/>
                    <w:sz w:val="24"/>
                  </w:rPr>
                  <w:t>PODER EXECUTIVO</w:t>
                </w:r>
              </w:p>
            </w:tc>
            <w:tc>
              <w:tcPr>
                <w:tcW w:w="2088" w:type="dxa"/>
              </w:tcPr>
              <w:p w14:paraId="5BFDBE1A" w14:textId="77777777" w:rsidR="0001155B" w:rsidRPr="00770040" w:rsidRDefault="0001155B" w:rsidP="0001155B">
                <w:pPr>
                  <w:pStyle w:val="Ttulo"/>
                  <w:ind w:firstLine="0"/>
                  <w:rPr>
                    <w:rFonts w:ascii="Times New Roman" w:hAnsi="Times New Roman" w:cs="Times New Roman"/>
                    <w:sz w:val="24"/>
                  </w:rPr>
                </w:pPr>
              </w:p>
            </w:tc>
          </w:tr>
        </w:tbl>
        <w:p w14:paraId="41404E13" w14:textId="77777777" w:rsidR="0001155B" w:rsidRPr="00643148" w:rsidRDefault="0001155B" w:rsidP="0001155B">
          <w:pPr>
            <w:pStyle w:val="Ttulo"/>
            <w:ind w:firstLine="0"/>
            <w:rPr>
              <w:rFonts w:ascii="Times New Roman" w:hAnsi="Times New Roman" w:cs="Times New Roman"/>
              <w:sz w:val="24"/>
            </w:rPr>
          </w:pPr>
        </w:p>
      </w:tc>
    </w:tr>
  </w:tbl>
  <w:p w14:paraId="2DFADA71" w14:textId="61BF79B1" w:rsidR="00CF0C52" w:rsidRPr="0001155B" w:rsidRDefault="00CF0C52" w:rsidP="0001155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F41469"/>
    <w:multiLevelType w:val="multilevel"/>
    <w:tmpl w:val="58D8A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2C4EDE"/>
    <w:multiLevelType w:val="multilevel"/>
    <w:tmpl w:val="E2B0F6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45DE1DB9"/>
    <w:multiLevelType w:val="multilevel"/>
    <w:tmpl w:val="11B00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DE1BA7"/>
    <w:multiLevelType w:val="multilevel"/>
    <w:tmpl w:val="25080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EB2D14"/>
    <w:multiLevelType w:val="multilevel"/>
    <w:tmpl w:val="2224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F11A9E"/>
    <w:multiLevelType w:val="multilevel"/>
    <w:tmpl w:val="95AED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A57"/>
    <w:rsid w:val="0001155B"/>
    <w:rsid w:val="00031C67"/>
    <w:rsid w:val="00067BE8"/>
    <w:rsid w:val="000B1D5A"/>
    <w:rsid w:val="000E56A3"/>
    <w:rsid w:val="000F2D8B"/>
    <w:rsid w:val="001A6626"/>
    <w:rsid w:val="00210ADE"/>
    <w:rsid w:val="00224896"/>
    <w:rsid w:val="002D0E01"/>
    <w:rsid w:val="00320DE3"/>
    <w:rsid w:val="0032715A"/>
    <w:rsid w:val="00330104"/>
    <w:rsid w:val="00340ACC"/>
    <w:rsid w:val="00353043"/>
    <w:rsid w:val="00372BF4"/>
    <w:rsid w:val="003943D1"/>
    <w:rsid w:val="003B149C"/>
    <w:rsid w:val="003D63D6"/>
    <w:rsid w:val="0041181F"/>
    <w:rsid w:val="00424290"/>
    <w:rsid w:val="00477DB4"/>
    <w:rsid w:val="00486D48"/>
    <w:rsid w:val="00511B9B"/>
    <w:rsid w:val="00553B18"/>
    <w:rsid w:val="00581BCA"/>
    <w:rsid w:val="005F61ED"/>
    <w:rsid w:val="00664279"/>
    <w:rsid w:val="006C070D"/>
    <w:rsid w:val="00794087"/>
    <w:rsid w:val="0079509A"/>
    <w:rsid w:val="007C7F0D"/>
    <w:rsid w:val="007F5675"/>
    <w:rsid w:val="008023A3"/>
    <w:rsid w:val="008916BE"/>
    <w:rsid w:val="008E74D9"/>
    <w:rsid w:val="00935A57"/>
    <w:rsid w:val="00962B54"/>
    <w:rsid w:val="009C16D7"/>
    <w:rsid w:val="009F7983"/>
    <w:rsid w:val="00A82A41"/>
    <w:rsid w:val="00A851CA"/>
    <w:rsid w:val="00A93302"/>
    <w:rsid w:val="00B215B0"/>
    <w:rsid w:val="00B9231E"/>
    <w:rsid w:val="00BC3328"/>
    <w:rsid w:val="00C33BBA"/>
    <w:rsid w:val="00CB4AC2"/>
    <w:rsid w:val="00CD6506"/>
    <w:rsid w:val="00CD7D0F"/>
    <w:rsid w:val="00CF0C52"/>
    <w:rsid w:val="00DF1B1A"/>
    <w:rsid w:val="00E1737D"/>
    <w:rsid w:val="00E64237"/>
    <w:rsid w:val="00EC0F3E"/>
    <w:rsid w:val="00F61BD3"/>
    <w:rsid w:val="00FB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8F45"/>
  <w15:docId w15:val="{1341D70B-1DFD-44A6-9A72-CBBA8B95B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41181F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118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4"/>
    </w:pPr>
    <w:rPr>
      <w:sz w:val="11"/>
      <w:szCs w:val="1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1C6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1C67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1C6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1C67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53B1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3B18"/>
    <w:rPr>
      <w:rFonts w:ascii="Segoe UI" w:eastAsia="Arial MT" w:hAnsi="Segoe UI" w:cs="Segoe UI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01155B"/>
    <w:rPr>
      <w:color w:val="0000FF"/>
      <w:u w:val="single"/>
    </w:rPr>
  </w:style>
  <w:style w:type="paragraph" w:styleId="SemEspaamento">
    <w:name w:val="No Spacing"/>
    <w:link w:val="SemEspaamentoChar"/>
    <w:uiPriority w:val="1"/>
    <w:qFormat/>
    <w:rsid w:val="0001155B"/>
    <w:pPr>
      <w:widowControl/>
      <w:autoSpaceDE/>
      <w:autoSpaceDN/>
    </w:pPr>
    <w:rPr>
      <w:rFonts w:ascii="Arial" w:eastAsia="Times New Roman" w:hAnsi="Arial" w:cs="Arial"/>
      <w:szCs w:val="20"/>
      <w:lang w:val="pt-BR" w:eastAsia="zh-CN"/>
    </w:rPr>
  </w:style>
  <w:style w:type="paragraph" w:styleId="Ttulo">
    <w:name w:val="Title"/>
    <w:basedOn w:val="Normal"/>
    <w:link w:val="TtuloChar"/>
    <w:qFormat/>
    <w:rsid w:val="0001155B"/>
    <w:pPr>
      <w:widowControl/>
      <w:autoSpaceDE/>
      <w:autoSpaceDN/>
      <w:ind w:firstLine="708"/>
      <w:jc w:val="center"/>
    </w:pPr>
    <w:rPr>
      <w:rFonts w:ascii="Tahoma" w:eastAsia="Times New Roman" w:hAnsi="Tahoma" w:cs="Tahoma"/>
      <w:sz w:val="40"/>
      <w:szCs w:val="24"/>
      <w:lang w:val="pt-BR" w:eastAsia="pt-BR"/>
    </w:rPr>
  </w:style>
  <w:style w:type="character" w:customStyle="1" w:styleId="TtuloChar">
    <w:name w:val="Título Char"/>
    <w:basedOn w:val="Fontepargpadro"/>
    <w:link w:val="Ttulo"/>
    <w:rsid w:val="0001155B"/>
    <w:rPr>
      <w:rFonts w:ascii="Tahoma" w:eastAsia="Times New Roman" w:hAnsi="Tahoma" w:cs="Tahoma"/>
      <w:sz w:val="40"/>
      <w:szCs w:val="24"/>
      <w:lang w:val="pt-BR" w:eastAsia="pt-BR"/>
    </w:rPr>
  </w:style>
  <w:style w:type="character" w:customStyle="1" w:styleId="SemEspaamentoChar">
    <w:name w:val="Sem Espaçamento Char"/>
    <w:link w:val="SemEspaamento"/>
    <w:uiPriority w:val="1"/>
    <w:locked/>
    <w:rsid w:val="0001155B"/>
    <w:rPr>
      <w:rFonts w:ascii="Arial" w:eastAsia="Times New Roman" w:hAnsi="Arial" w:cs="Arial"/>
      <w:szCs w:val="20"/>
      <w:lang w:val="pt-BR" w:eastAsia="zh-CN"/>
    </w:rPr>
  </w:style>
  <w:style w:type="character" w:customStyle="1" w:styleId="Ttulo3Char">
    <w:name w:val="Título 3 Char"/>
    <w:basedOn w:val="Fontepargpadro"/>
    <w:link w:val="Ttulo3"/>
    <w:uiPriority w:val="9"/>
    <w:rsid w:val="0041181F"/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1181F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paragraph" w:styleId="NormalWeb">
    <w:name w:val="Normal (Web)"/>
    <w:basedOn w:val="Normal"/>
    <w:uiPriority w:val="99"/>
    <w:semiHidden/>
    <w:unhideWhenUsed/>
    <w:rsid w:val="0041181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CdigoHTML">
    <w:name w:val="HTML Code"/>
    <w:basedOn w:val="Fontepargpadro"/>
    <w:uiPriority w:val="99"/>
    <w:semiHidden/>
    <w:unhideWhenUsed/>
    <w:rsid w:val="0041181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616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8172cdd3de0c1d94af9f4845a5875b6d47c029b7b288cb21f3f1122faf7747c5.xls</vt:lpstr>
    </vt:vector>
  </TitlesOfParts>
  <Company/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8172cdd3de0c1d94af9f4845a5875b6d47c029b7b288cb21f3f1122faf7747c5.xls</dc:title>
  <dc:creator>Work1</dc:creator>
  <cp:lastModifiedBy>Cliente</cp:lastModifiedBy>
  <cp:revision>4</cp:revision>
  <cp:lastPrinted>2026-09-17T14:26:00Z</cp:lastPrinted>
  <dcterms:created xsi:type="dcterms:W3CDTF">2026-09-17T14:08:00Z</dcterms:created>
  <dcterms:modified xsi:type="dcterms:W3CDTF">2026-09-17T14:26:00Z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2025-08-04T00:00:00Z</vt:filetime>
  </property>
  <property fmtid="{D5CDD505-2E9C-101B-9397-08002B2CF9AE}" pid="3" name="Creator">
    <vt:lpwstr>EXCEL.EXE</vt:lpwstr>
  </property>
  <property fmtid="{D5CDD505-2E9C-101B-9397-08002B2CF9AE}" pid="4" name="LastSaved">
    <vt:filetime>2025-08-04T00:00:00Z</vt:filetime>
  </property>
  <property fmtid="{D5CDD505-2E9C-101B-9397-08002B2CF9AE}" pid="5" name="Producer">
    <vt:lpwstr>www.ilovepdf.com</vt:lpwstr>
  </property>
</Properties>
</file>