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82A41" w14:textId="64870393" w:rsidR="00815114" w:rsidRPr="00BA4C6A" w:rsidRDefault="004F6477" w:rsidP="00BA4C6A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BA4C6A">
        <w:rPr>
          <w:rFonts w:ascii="Times New Roman" w:eastAsia="Calibri" w:hAnsi="Times New Roman" w:cs="Times New Roman"/>
          <w:b/>
          <w:sz w:val="24"/>
          <w:szCs w:val="24"/>
        </w:rPr>
        <w:t>Resolução</w:t>
      </w:r>
      <w:r w:rsidR="00B66354" w:rsidRPr="00BA4C6A">
        <w:rPr>
          <w:rFonts w:ascii="Times New Roman" w:eastAsia="Calibri" w:hAnsi="Times New Roman" w:cs="Times New Roman"/>
          <w:b/>
          <w:sz w:val="24"/>
          <w:szCs w:val="24"/>
        </w:rPr>
        <w:t xml:space="preserve"> N°</w:t>
      </w:r>
      <w:r w:rsidR="008B34D6">
        <w:rPr>
          <w:rFonts w:ascii="Times New Roman" w:eastAsia="Calibri" w:hAnsi="Times New Roman" w:cs="Times New Roman"/>
          <w:b/>
          <w:sz w:val="24"/>
          <w:szCs w:val="24"/>
        </w:rPr>
        <w:t xml:space="preserve"> 02</w:t>
      </w:r>
      <w:r w:rsidR="00BA4C6A" w:rsidRPr="00BA4C6A">
        <w:rPr>
          <w:rFonts w:ascii="Times New Roman" w:eastAsia="Calibri" w:hAnsi="Times New Roman" w:cs="Times New Roman"/>
          <w:b/>
          <w:sz w:val="24"/>
          <w:szCs w:val="24"/>
        </w:rPr>
        <w:t>/2026</w:t>
      </w:r>
      <w:r w:rsidR="00B66354" w:rsidRPr="00BA4C6A">
        <w:rPr>
          <w:rFonts w:ascii="Times New Roman" w:eastAsia="Calibri" w:hAnsi="Times New Roman" w:cs="Times New Roman"/>
          <w:b/>
          <w:sz w:val="24"/>
          <w:szCs w:val="24"/>
        </w:rPr>
        <w:t>/ CONMI/ SANTO AUGUSTO/RS</w:t>
      </w:r>
    </w:p>
    <w:p w14:paraId="2C4C8752" w14:textId="01718848" w:rsidR="00BA4C6A" w:rsidRPr="00BA4C6A" w:rsidRDefault="00BA4C6A" w:rsidP="00BA4C6A">
      <w:pPr>
        <w:ind w:left="4956"/>
        <w:jc w:val="both"/>
        <w:rPr>
          <w:rFonts w:ascii="Times New Roman" w:hAnsi="Times New Roman" w:cs="Times New Roman"/>
          <w:sz w:val="20"/>
          <w:szCs w:val="20"/>
        </w:rPr>
      </w:pPr>
      <w:r w:rsidRPr="00BA4C6A">
        <w:rPr>
          <w:rFonts w:ascii="Times New Roman" w:hAnsi="Times New Roman" w:cs="Times New Roman"/>
          <w:b/>
          <w:sz w:val="20"/>
          <w:szCs w:val="20"/>
        </w:rPr>
        <w:t>SÚMULA:</w:t>
      </w:r>
      <w:r w:rsidRPr="00BA4C6A">
        <w:rPr>
          <w:rFonts w:ascii="Times New Roman" w:hAnsi="Times New Roman" w:cs="Times New Roman"/>
          <w:sz w:val="20"/>
          <w:szCs w:val="20"/>
        </w:rPr>
        <w:t xml:space="preserve"> Dispõe sobre a aprovação do </w:t>
      </w:r>
      <w:r w:rsidR="008B34D6">
        <w:rPr>
          <w:rFonts w:ascii="Times New Roman" w:hAnsi="Times New Roman" w:cs="Times New Roman"/>
          <w:sz w:val="20"/>
          <w:szCs w:val="20"/>
        </w:rPr>
        <w:t>Plano de Ação Anual</w:t>
      </w:r>
      <w:r w:rsidRPr="00BA4C6A">
        <w:rPr>
          <w:rFonts w:ascii="Times New Roman" w:hAnsi="Times New Roman" w:cs="Times New Roman"/>
          <w:sz w:val="20"/>
          <w:szCs w:val="20"/>
        </w:rPr>
        <w:t xml:space="preserve"> do Conselho Municipal do Idoso de Santo Augusto-RS</w:t>
      </w:r>
    </w:p>
    <w:p w14:paraId="4B43F8B9" w14:textId="77777777" w:rsidR="00B66354" w:rsidRPr="00BA4C6A" w:rsidRDefault="00B66354" w:rsidP="00B66354">
      <w:pPr>
        <w:spacing w:line="360" w:lineRule="auto"/>
        <w:ind w:left="4678"/>
        <w:jc w:val="right"/>
        <w:rPr>
          <w:rFonts w:ascii="Times New Roman" w:eastAsia="Calibri" w:hAnsi="Times New Roman" w:cs="Times New Roman"/>
          <w:i/>
          <w:sz w:val="20"/>
          <w:szCs w:val="20"/>
        </w:rPr>
      </w:pPr>
    </w:p>
    <w:p w14:paraId="09A9ADBF" w14:textId="3A414E5D" w:rsidR="00B66354" w:rsidRPr="00BA4C6A" w:rsidRDefault="00B66354" w:rsidP="00B66354">
      <w:pPr>
        <w:spacing w:line="360" w:lineRule="auto"/>
        <w:ind w:left="284" w:firstLine="4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C6A">
        <w:rPr>
          <w:rFonts w:ascii="Times New Roman" w:eastAsia="Calibri" w:hAnsi="Times New Roman" w:cs="Times New Roman"/>
          <w:sz w:val="24"/>
          <w:szCs w:val="24"/>
        </w:rPr>
        <w:t xml:space="preserve">O Conselho Municipal do Idoso-CONMI do município de Santo Augusto/RS, nas suas atribuições que lhe conferem </w:t>
      </w:r>
      <w:r w:rsidR="00ED44C9" w:rsidRPr="00BA4C6A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BA4C6A">
        <w:rPr>
          <w:rFonts w:ascii="Times New Roman" w:eastAsia="Calibri" w:hAnsi="Times New Roman" w:cs="Times New Roman"/>
          <w:sz w:val="24"/>
          <w:szCs w:val="24"/>
        </w:rPr>
        <w:t>Lei Municipal n° 2.683 de 13 de novembro de 2015 e suas alterações, consideran</w:t>
      </w:r>
      <w:r w:rsidR="00BA4C6A" w:rsidRPr="00BA4C6A">
        <w:rPr>
          <w:rFonts w:ascii="Times New Roman" w:eastAsia="Calibri" w:hAnsi="Times New Roman" w:cs="Times New Roman"/>
          <w:sz w:val="24"/>
          <w:szCs w:val="24"/>
        </w:rPr>
        <w:t>do a reunião ordinária do dia 02 de fevereiro de 2026</w:t>
      </w:r>
      <w:r w:rsidR="008B34D6">
        <w:rPr>
          <w:rFonts w:ascii="Times New Roman" w:eastAsia="Calibri" w:hAnsi="Times New Roman" w:cs="Times New Roman"/>
          <w:sz w:val="24"/>
          <w:szCs w:val="24"/>
        </w:rPr>
        <w:t>, registrad</w:t>
      </w:r>
      <w:r w:rsidR="00EE0796">
        <w:rPr>
          <w:rFonts w:ascii="Times New Roman" w:eastAsia="Calibri" w:hAnsi="Times New Roman" w:cs="Times New Roman"/>
          <w:sz w:val="24"/>
          <w:szCs w:val="24"/>
        </w:rPr>
        <w:t>o na ata nº 01/2026,</w:t>
      </w:r>
      <w:r w:rsidRPr="00BA4C6A">
        <w:rPr>
          <w:rFonts w:ascii="Times New Roman" w:eastAsia="Calibri" w:hAnsi="Times New Roman" w:cs="Times New Roman"/>
          <w:sz w:val="24"/>
          <w:szCs w:val="24"/>
        </w:rPr>
        <w:t xml:space="preserve"> e deliberações do colegiado;</w:t>
      </w:r>
    </w:p>
    <w:p w14:paraId="3CCF4346" w14:textId="11FFF754" w:rsidR="00B66354" w:rsidRPr="00BA4C6A" w:rsidRDefault="00B66354" w:rsidP="00B66354">
      <w:pPr>
        <w:spacing w:line="360" w:lineRule="auto"/>
        <w:ind w:left="284" w:firstLine="42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C6A">
        <w:rPr>
          <w:rFonts w:ascii="Times New Roman" w:eastAsia="Calibri" w:hAnsi="Times New Roman" w:cs="Times New Roman"/>
          <w:b/>
          <w:sz w:val="24"/>
          <w:szCs w:val="24"/>
        </w:rPr>
        <w:t>RESOLVE:</w:t>
      </w:r>
    </w:p>
    <w:p w14:paraId="618E26FD" w14:textId="43EA083D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 xml:space="preserve">Art. 1° - Aprovar o </w:t>
      </w:r>
      <w:r w:rsidR="008B34D6">
        <w:rPr>
          <w:rFonts w:ascii="Times New Roman" w:hAnsi="Times New Roman" w:cs="Times New Roman"/>
        </w:rPr>
        <w:t xml:space="preserve">Plano de Ação Anual </w:t>
      </w:r>
      <w:r w:rsidR="008B34D6" w:rsidRPr="00BA4C6A">
        <w:rPr>
          <w:rFonts w:ascii="Times New Roman" w:hAnsi="Times New Roman" w:cs="Times New Roman"/>
        </w:rPr>
        <w:t>do</w:t>
      </w:r>
      <w:r w:rsidRPr="00BA4C6A">
        <w:rPr>
          <w:rFonts w:ascii="Times New Roman" w:hAnsi="Times New Roman" w:cs="Times New Roman"/>
        </w:rPr>
        <w:t xml:space="preserve"> Conselho Municipal do Idoso do município de Santo Augusto-RS, para o exercício de 2026.</w:t>
      </w:r>
    </w:p>
    <w:p w14:paraId="257A9E0A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BA4C6A">
        <w:rPr>
          <w:rFonts w:ascii="Times New Roman" w:hAnsi="Times New Roman" w:cs="Times New Roman"/>
        </w:rPr>
        <w:t>Art</w:t>
      </w:r>
      <w:proofErr w:type="spellEnd"/>
      <w:r w:rsidRPr="00BA4C6A">
        <w:rPr>
          <w:rFonts w:ascii="Times New Roman" w:hAnsi="Times New Roman" w:cs="Times New Roman"/>
        </w:rPr>
        <w:t xml:space="preserve"> 2° - Esta resolução entra em vigor na presente data, devendo ser publicada.</w:t>
      </w:r>
    </w:p>
    <w:p w14:paraId="640792B1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Art. 4°- Revogam-se as disposições em contrário.</w:t>
      </w:r>
    </w:p>
    <w:p w14:paraId="119375AF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</w:p>
    <w:p w14:paraId="611664D5" w14:textId="77777777" w:rsidR="00BA4C6A" w:rsidRPr="00BA4C6A" w:rsidRDefault="00BA4C6A" w:rsidP="00BA4C6A">
      <w:pPr>
        <w:spacing w:line="360" w:lineRule="auto"/>
        <w:jc w:val="right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Santo Augusto, 02 de fevereiro de 2026.</w:t>
      </w:r>
    </w:p>
    <w:p w14:paraId="14406D98" w14:textId="77777777" w:rsidR="00ED44C9" w:rsidRPr="00BA4C6A" w:rsidRDefault="00ED44C9" w:rsidP="00ED44C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9CF9F71" w14:textId="77777777" w:rsidR="00ED44C9" w:rsidRDefault="00ED44C9" w:rsidP="008A6737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6BD4B118" w14:textId="6FB1EEF4" w:rsidR="00ED44C9" w:rsidRDefault="00BA4C6A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Gilvana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Nery de Mello</w:t>
      </w:r>
    </w:p>
    <w:p w14:paraId="7FDB0A58" w14:textId="492CD0B7" w:rsidR="00ED44C9" w:rsidRDefault="00ED44C9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Presidente CONMI</w:t>
      </w:r>
    </w:p>
    <w:p w14:paraId="1560D9FA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F9719F9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2CC2A3E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D7D5CA0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D572046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27DCF1C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F7F290F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C56EDA7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DE80B43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A050340" w14:textId="77777777" w:rsidR="00EE0796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D5A7609" w14:textId="77777777" w:rsidR="00EE0796" w:rsidRPr="00703DEE" w:rsidRDefault="00EE0796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6B9180B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5DC1DD7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8716B4A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22DD9D6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ED44C9" w:rsidSect="00B766F9">
      <w:headerReference w:type="default" r:id="rId7"/>
      <w:pgSz w:w="11906" w:h="16838"/>
      <w:pgMar w:top="1417" w:right="1701" w:bottom="284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833B62" w14:textId="77777777" w:rsidR="002A7FE1" w:rsidRDefault="002A7FE1">
      <w:pPr>
        <w:spacing w:after="0" w:line="240" w:lineRule="auto"/>
      </w:pPr>
      <w:r>
        <w:separator/>
      </w:r>
    </w:p>
  </w:endnote>
  <w:endnote w:type="continuationSeparator" w:id="0">
    <w:p w14:paraId="185A49B9" w14:textId="77777777" w:rsidR="002A7FE1" w:rsidRDefault="002A7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041FBA" w14:textId="77777777" w:rsidR="002A7FE1" w:rsidRDefault="002A7FE1">
      <w:pPr>
        <w:spacing w:after="0" w:line="240" w:lineRule="auto"/>
      </w:pPr>
      <w:r>
        <w:separator/>
      </w:r>
    </w:p>
  </w:footnote>
  <w:footnote w:type="continuationSeparator" w:id="0">
    <w:p w14:paraId="2C07139C" w14:textId="77777777" w:rsidR="002A7FE1" w:rsidRDefault="002A7F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37DF99" w14:textId="77777777" w:rsidR="008643C9" w:rsidRPr="007C3E1B" w:rsidRDefault="008643C9" w:rsidP="008643C9">
    <w:pPr>
      <w:spacing w:after="0" w:line="240" w:lineRule="auto"/>
      <w:rPr>
        <w:rFonts w:ascii="Calibri" w:eastAsia="Calibri" w:hAnsi="Calibri" w:cs="Times New Roman"/>
        <w:b/>
        <w:color w:val="FF0000"/>
        <w:sz w:val="24"/>
        <w:szCs w:val="24"/>
      </w:rPr>
    </w:pPr>
    <w:r w:rsidRPr="007C3E1B">
      <w:rPr>
        <w:rFonts w:ascii="Calibri" w:eastAsia="Calibri" w:hAnsi="Calibri" w:cs="Times New Roman"/>
        <w:b/>
        <w:color w:val="FF0000"/>
        <w:sz w:val="24"/>
        <w:szCs w:val="24"/>
      </w:rPr>
      <w:t xml:space="preserve">                                    </w:t>
    </w:r>
  </w:p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8494"/>
    </w:tblGrid>
    <w:tr w:rsidR="008643C9" w:rsidRPr="007C3E1B" w14:paraId="626EF48A" w14:textId="77777777" w:rsidTr="00AE35E2">
      <w:trPr>
        <w:trHeight w:val="1814"/>
      </w:trPr>
      <w:tc>
        <w:tcPr>
          <w:tcW w:w="8644" w:type="dxa"/>
        </w:tcPr>
        <w:p w14:paraId="5D89C39A" w14:textId="77777777" w:rsidR="008643C9" w:rsidRPr="007C3E1B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b/>
              <w:i/>
              <w:sz w:val="36"/>
              <w:szCs w:val="36"/>
            </w:rPr>
          </w:pPr>
          <w:r w:rsidRPr="007C3E1B">
            <w:rPr>
              <w:rFonts w:ascii="Calibri" w:eastAsia="Calibri" w:hAnsi="Calibri" w:cs="Times New Roman"/>
              <w:b/>
              <w:i/>
              <w:noProof/>
              <w:sz w:val="36"/>
              <w:szCs w:val="36"/>
              <w:lang w:eastAsia="pt-BR"/>
            </w:rPr>
            <w:drawing>
              <wp:anchor distT="0" distB="0" distL="114300" distR="114300" simplePos="0" relativeHeight="251659264" behindDoc="1" locked="0" layoutInCell="1" allowOverlap="1" wp14:anchorId="636EB60F" wp14:editId="294B45E7">
                <wp:simplePos x="0" y="0"/>
                <wp:positionH relativeFrom="column">
                  <wp:posOffset>-41910</wp:posOffset>
                </wp:positionH>
                <wp:positionV relativeFrom="paragraph">
                  <wp:posOffset>62865</wp:posOffset>
                </wp:positionV>
                <wp:extent cx="1176618" cy="914400"/>
                <wp:effectExtent l="0" t="0" r="5080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idade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6618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C3E1B">
            <w:rPr>
              <w:rFonts w:ascii="Calibri" w:eastAsia="Calibri" w:hAnsi="Calibri" w:cs="Times New Roman"/>
              <w:b/>
              <w:i/>
              <w:sz w:val="36"/>
              <w:szCs w:val="36"/>
            </w:rPr>
            <w:t xml:space="preserve">    CONSELHO MUNICIPAL DO IDOSO</w:t>
          </w:r>
        </w:p>
        <w:p w14:paraId="0921CEAE" w14:textId="77777777" w:rsidR="008643C9" w:rsidRPr="007C3E1B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b/>
              <w:i/>
              <w:sz w:val="28"/>
              <w:szCs w:val="28"/>
            </w:rPr>
          </w:pPr>
          <w:r w:rsidRPr="007C3E1B">
            <w:rPr>
              <w:rFonts w:ascii="Calibri" w:eastAsia="Calibri" w:hAnsi="Calibri" w:cs="Times New Roman"/>
              <w:b/>
              <w:i/>
              <w:sz w:val="28"/>
              <w:szCs w:val="28"/>
            </w:rPr>
            <w:t>CONMI</w:t>
          </w:r>
        </w:p>
        <w:p w14:paraId="7102939E" w14:textId="77777777" w:rsidR="008643C9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sz w:val="20"/>
              <w:szCs w:val="20"/>
            </w:rPr>
          </w:pPr>
          <w:r w:rsidRPr="007C3E1B">
            <w:rPr>
              <w:rFonts w:ascii="Calibri" w:eastAsia="Calibri" w:hAnsi="Calibri" w:cs="Times New Roman"/>
              <w:sz w:val="20"/>
              <w:szCs w:val="20"/>
            </w:rPr>
            <w:t xml:space="preserve">           LEI MUNICIPAL Nº 2.684, DE 13 DE NOVEMBRO DE 2015</w:t>
          </w:r>
          <w:r>
            <w:rPr>
              <w:rFonts w:ascii="Calibri" w:eastAsia="Calibri" w:hAnsi="Calibri" w:cs="Times New Roman"/>
              <w:sz w:val="20"/>
              <w:szCs w:val="20"/>
            </w:rPr>
            <w:t>,</w:t>
          </w:r>
        </w:p>
        <w:p w14:paraId="0AE60D43" w14:textId="77777777" w:rsidR="008643C9" w:rsidRPr="007C3E1B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sz w:val="20"/>
              <w:szCs w:val="20"/>
            </w:rPr>
          </w:pPr>
          <w:r>
            <w:rPr>
              <w:rFonts w:ascii="Calibri" w:eastAsia="Calibri" w:hAnsi="Calibri" w:cs="Times New Roman"/>
              <w:sz w:val="20"/>
              <w:szCs w:val="20"/>
            </w:rPr>
            <w:t xml:space="preserve">                             ALTERADA PELA LEI MUNICIPAL Nº 2.709, DE 06 DE ABRIL DE 2016.</w:t>
          </w:r>
        </w:p>
        <w:p w14:paraId="3697765E" w14:textId="77777777" w:rsidR="008643C9" w:rsidRPr="007C3E1B" w:rsidRDefault="008643C9" w:rsidP="008643C9">
          <w:pPr>
            <w:tabs>
              <w:tab w:val="left" w:pos="2115"/>
              <w:tab w:val="center" w:pos="4214"/>
            </w:tabs>
            <w:spacing w:after="0" w:line="240" w:lineRule="auto"/>
            <w:rPr>
              <w:rFonts w:ascii="Calibri" w:eastAsia="Calibri" w:hAnsi="Calibri" w:cs="Times New Roman"/>
              <w:sz w:val="20"/>
              <w:szCs w:val="20"/>
            </w:rPr>
          </w:pPr>
          <w:r w:rsidRPr="007C3E1B">
            <w:rPr>
              <w:rFonts w:ascii="Calibri" w:eastAsia="Calibri" w:hAnsi="Calibri" w:cs="Times New Roman"/>
              <w:sz w:val="20"/>
              <w:szCs w:val="20"/>
            </w:rPr>
            <w:tab/>
            <w:t xml:space="preserve"> RUA: TIRADENTES, 899 – CENTRO.</w:t>
          </w:r>
        </w:p>
        <w:p w14:paraId="2AC1A8A1" w14:textId="19F7A103" w:rsidR="008643C9" w:rsidRPr="00ED44C9" w:rsidRDefault="00ED44C9" w:rsidP="00ED44C9">
          <w:pPr>
            <w:spacing w:after="0" w:line="240" w:lineRule="auto"/>
            <w:jc w:val="center"/>
            <w:rPr>
              <w:rFonts w:ascii="Calibri" w:eastAsia="Calibri" w:hAnsi="Calibri" w:cs="Times New Roman"/>
              <w:sz w:val="20"/>
              <w:szCs w:val="20"/>
            </w:rPr>
          </w:pPr>
          <w:r>
            <w:rPr>
              <w:rFonts w:ascii="Calibri" w:eastAsia="Calibri" w:hAnsi="Calibri" w:cs="Times New Roman"/>
              <w:sz w:val="20"/>
              <w:szCs w:val="20"/>
            </w:rPr>
            <w:t xml:space="preserve">          FONE: (55) 3781- 5248 - </w:t>
          </w:r>
          <w:r w:rsidR="008643C9" w:rsidRPr="007C3E1B">
            <w:rPr>
              <w:rFonts w:ascii="Calibri" w:eastAsia="Calibri" w:hAnsi="Calibri" w:cs="Times New Roman"/>
            </w:rPr>
            <w:t>SANTO AUGUSTO - RS</w:t>
          </w:r>
        </w:p>
      </w:tc>
    </w:tr>
  </w:tbl>
  <w:p w14:paraId="55A839FC" w14:textId="77777777" w:rsidR="008643C9" w:rsidRPr="007C3E1B" w:rsidRDefault="008643C9" w:rsidP="008643C9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</w:rPr>
    </w:pPr>
  </w:p>
  <w:p w14:paraId="31C548F2" w14:textId="77777777" w:rsidR="008643C9" w:rsidRDefault="008643C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C09B8"/>
    <w:multiLevelType w:val="hybridMultilevel"/>
    <w:tmpl w:val="AE8E3076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1F7039BE"/>
    <w:multiLevelType w:val="hybridMultilevel"/>
    <w:tmpl w:val="73B69BBA"/>
    <w:lvl w:ilvl="0" w:tplc="8A9ADD6E">
      <w:start w:val="1"/>
      <w:numFmt w:val="decimal"/>
      <w:lvlText w:val="%1."/>
      <w:lvlJc w:val="left"/>
      <w:pPr>
        <w:ind w:left="1428" w:hanging="360"/>
      </w:pPr>
      <w:rPr>
        <w:rFonts w:ascii="Times New Roman" w:eastAsia="Calibri" w:hAnsi="Times New Roman" w:cs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2E605CF2"/>
    <w:multiLevelType w:val="hybridMultilevel"/>
    <w:tmpl w:val="478AC5EA"/>
    <w:lvl w:ilvl="0" w:tplc="33245B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>
    <w:nsid w:val="3A6321EE"/>
    <w:multiLevelType w:val="hybridMultilevel"/>
    <w:tmpl w:val="56126AE6"/>
    <w:lvl w:ilvl="0" w:tplc="A7921A6E">
      <w:start w:val="1"/>
      <w:numFmt w:val="decimal"/>
      <w:lvlText w:val="%1."/>
      <w:lvlJc w:val="left"/>
      <w:pPr>
        <w:ind w:left="885" w:hanging="82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162"/>
    <w:rsid w:val="000140AA"/>
    <w:rsid w:val="00052576"/>
    <w:rsid w:val="0006041E"/>
    <w:rsid w:val="00080136"/>
    <w:rsid w:val="001348EF"/>
    <w:rsid w:val="0014690E"/>
    <w:rsid w:val="00191150"/>
    <w:rsid w:val="001A755F"/>
    <w:rsid w:val="001D42B8"/>
    <w:rsid w:val="002A7FE1"/>
    <w:rsid w:val="00344EE5"/>
    <w:rsid w:val="00380DF8"/>
    <w:rsid w:val="00395D54"/>
    <w:rsid w:val="004F6477"/>
    <w:rsid w:val="0061337E"/>
    <w:rsid w:val="006C0146"/>
    <w:rsid w:val="00767FF4"/>
    <w:rsid w:val="007739F3"/>
    <w:rsid w:val="007C6DC6"/>
    <w:rsid w:val="00801AA5"/>
    <w:rsid w:val="00815114"/>
    <w:rsid w:val="008643C9"/>
    <w:rsid w:val="00891D2F"/>
    <w:rsid w:val="008A6737"/>
    <w:rsid w:val="008A69CB"/>
    <w:rsid w:val="008B34D6"/>
    <w:rsid w:val="009D2162"/>
    <w:rsid w:val="00A10980"/>
    <w:rsid w:val="00A60E77"/>
    <w:rsid w:val="00A61B4D"/>
    <w:rsid w:val="00AB1497"/>
    <w:rsid w:val="00AE35E2"/>
    <w:rsid w:val="00B66354"/>
    <w:rsid w:val="00B766F9"/>
    <w:rsid w:val="00BA4C6A"/>
    <w:rsid w:val="00BC12D8"/>
    <w:rsid w:val="00C114F1"/>
    <w:rsid w:val="00C53766"/>
    <w:rsid w:val="00CA7430"/>
    <w:rsid w:val="00D02858"/>
    <w:rsid w:val="00D10334"/>
    <w:rsid w:val="00D50CCF"/>
    <w:rsid w:val="00DC155F"/>
    <w:rsid w:val="00DF0581"/>
    <w:rsid w:val="00E40C03"/>
    <w:rsid w:val="00ED44C9"/>
    <w:rsid w:val="00EE0796"/>
    <w:rsid w:val="00EF5FFE"/>
    <w:rsid w:val="00F51CA2"/>
    <w:rsid w:val="00FA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D40A7"/>
  <w15:docId w15:val="{10696D83-AA62-4DE6-A4D5-C00368BD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162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D21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2162"/>
  </w:style>
  <w:style w:type="table" w:styleId="Tabelacomgrade">
    <w:name w:val="Table Grid"/>
    <w:basedOn w:val="Tabelanormal"/>
    <w:uiPriority w:val="39"/>
    <w:rsid w:val="009D2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AB14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1497"/>
  </w:style>
  <w:style w:type="paragraph" w:styleId="PargrafodaLista">
    <w:name w:val="List Paragraph"/>
    <w:basedOn w:val="Normal"/>
    <w:uiPriority w:val="34"/>
    <w:qFormat/>
    <w:rsid w:val="00D50CCF"/>
    <w:pPr>
      <w:ind w:left="720"/>
      <w:contextualSpacing/>
    </w:pPr>
  </w:style>
  <w:style w:type="table" w:customStyle="1" w:styleId="Tabelacomgrade1">
    <w:name w:val="Tabela com grade1"/>
    <w:basedOn w:val="Tabelanormal"/>
    <w:next w:val="Tabelacomgrade"/>
    <w:uiPriority w:val="59"/>
    <w:rsid w:val="00395D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767FF4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D44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44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SUZANI</dc:creator>
  <cp:lastModifiedBy>CRAS</cp:lastModifiedBy>
  <cp:revision>2</cp:revision>
  <cp:lastPrinted>2026-02-06T11:46:00Z</cp:lastPrinted>
  <dcterms:created xsi:type="dcterms:W3CDTF">2026-02-09T18:30:00Z</dcterms:created>
  <dcterms:modified xsi:type="dcterms:W3CDTF">2026-02-09T18:30:00Z</dcterms:modified>
</cp:coreProperties>
</file>